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2E" w:rsidRDefault="007E2011" w:rsidP="007E2011">
      <w:pPr>
        <w:pStyle w:val="1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ПРОЕКТ</w:t>
      </w:r>
    </w:p>
    <w:p w:rsidR="00191E2E" w:rsidRDefault="00191E2E" w:rsidP="00D02D35">
      <w:pPr>
        <w:pStyle w:val="1"/>
        <w:rPr>
          <w:spacing w:val="0"/>
          <w:sz w:val="27"/>
          <w:szCs w:val="27"/>
        </w:rPr>
      </w:pPr>
    </w:p>
    <w:p w:rsidR="007E2011" w:rsidRDefault="007E2011" w:rsidP="00D02D35">
      <w:pPr>
        <w:pStyle w:val="1"/>
        <w:rPr>
          <w:spacing w:val="0"/>
          <w:sz w:val="27"/>
          <w:szCs w:val="27"/>
        </w:rPr>
      </w:pPr>
    </w:p>
    <w:p w:rsidR="007E2011" w:rsidRDefault="007E2011" w:rsidP="00D02D35">
      <w:pPr>
        <w:pStyle w:val="1"/>
        <w:rPr>
          <w:spacing w:val="0"/>
          <w:sz w:val="27"/>
          <w:szCs w:val="27"/>
        </w:rPr>
      </w:pPr>
    </w:p>
    <w:p w:rsidR="00D02D35" w:rsidRPr="00C7649D" w:rsidRDefault="00D02D35" w:rsidP="00D02D35">
      <w:pPr>
        <w:pStyle w:val="1"/>
        <w:rPr>
          <w:spacing w:val="0"/>
          <w:sz w:val="27"/>
          <w:szCs w:val="27"/>
        </w:rPr>
      </w:pPr>
      <w:r w:rsidRPr="00C7649D">
        <w:rPr>
          <w:spacing w:val="0"/>
          <w:sz w:val="27"/>
          <w:szCs w:val="27"/>
        </w:rPr>
        <w:t>РЕШЕНИЕ</w:t>
      </w:r>
    </w:p>
    <w:p w:rsidR="00D02D35" w:rsidRDefault="00D02D35" w:rsidP="00D02D35">
      <w:pPr>
        <w:pStyle w:val="3"/>
        <w:rPr>
          <w:sz w:val="27"/>
          <w:szCs w:val="27"/>
        </w:rPr>
      </w:pPr>
      <w:r w:rsidRPr="00C7649D">
        <w:rPr>
          <w:sz w:val="27"/>
          <w:szCs w:val="27"/>
        </w:rPr>
        <w:t>Арского районного Совета</w:t>
      </w:r>
    </w:p>
    <w:p w:rsidR="00A641DC" w:rsidRPr="00520C4B" w:rsidRDefault="00A641DC" w:rsidP="008510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A641DC" w:rsidRPr="00A641DC" w:rsidTr="00A641DC">
        <w:tc>
          <w:tcPr>
            <w:tcW w:w="534" w:type="dxa"/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64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4" w:type="dxa"/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A641DC" w:rsidRPr="00A641DC" w:rsidRDefault="00A641DC" w:rsidP="006B689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64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  <w:r w:rsidR="00CC0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</w:t>
            </w:r>
            <w:r w:rsidRPr="00A64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г.</w:t>
            </w:r>
          </w:p>
        </w:tc>
        <w:tc>
          <w:tcPr>
            <w:tcW w:w="3544" w:type="dxa"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64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1DC" w:rsidRPr="00A641DC" w:rsidRDefault="00A641DC" w:rsidP="00A641D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</w:tbl>
    <w:p w:rsidR="00D02D35" w:rsidRDefault="00D02D35" w:rsidP="00D02D3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0C4B" w:rsidRPr="000414C8" w:rsidRDefault="00A73F2C" w:rsidP="00E32B6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F8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Арского районного Совета от 12.10.2013 №231 «О бюджетном устройстве и бюджетном процессе в Арском муниципальном районе</w:t>
      </w:r>
      <w:r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41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447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редакции решения </w:t>
      </w:r>
      <w:r w:rsidRPr="00041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19.07.2014 №277, от 26.10.2015 №10, от 24.04.2018 №166</w:t>
      </w:r>
      <w:r w:rsidR="00B979FF" w:rsidRPr="00041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 24.10.2019 №276</w:t>
      </w:r>
      <w:r w:rsidR="006C5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="006C5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 w:rsidR="006C5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11.12.2020 №28</w:t>
      </w:r>
      <w:r w:rsidRPr="00041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BF6496" w:rsidRDefault="00BF6496" w:rsidP="00E3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992" w:rsidRPr="00E32B6C" w:rsidRDefault="00AE4992" w:rsidP="00E32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7F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16845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Федерации, </w:t>
      </w:r>
      <w:r w:rsidR="00420C55">
        <w:rPr>
          <w:rFonts w:ascii="Times New Roman" w:hAnsi="Times New Roman" w:cs="Times New Roman"/>
          <w:bCs/>
          <w:sz w:val="28"/>
          <w:szCs w:val="28"/>
        </w:rPr>
        <w:t>Федеральными Законами от 2</w:t>
      </w:r>
      <w:r w:rsidR="00295E10">
        <w:rPr>
          <w:rFonts w:ascii="Times New Roman" w:hAnsi="Times New Roman" w:cs="Times New Roman"/>
          <w:bCs/>
          <w:sz w:val="28"/>
          <w:szCs w:val="28"/>
        </w:rPr>
        <w:t>9</w:t>
      </w:r>
      <w:r w:rsidR="00420C55">
        <w:rPr>
          <w:rFonts w:ascii="Times New Roman" w:hAnsi="Times New Roman" w:cs="Times New Roman"/>
          <w:bCs/>
          <w:sz w:val="28"/>
          <w:szCs w:val="28"/>
        </w:rPr>
        <w:t>.</w:t>
      </w:r>
      <w:r w:rsidR="00295E10">
        <w:rPr>
          <w:rFonts w:ascii="Times New Roman" w:hAnsi="Times New Roman" w:cs="Times New Roman"/>
          <w:bCs/>
          <w:sz w:val="28"/>
          <w:szCs w:val="28"/>
        </w:rPr>
        <w:t>11</w:t>
      </w:r>
      <w:r w:rsidR="00420C55">
        <w:rPr>
          <w:rFonts w:ascii="Times New Roman" w:hAnsi="Times New Roman" w:cs="Times New Roman"/>
          <w:bCs/>
          <w:sz w:val="28"/>
          <w:szCs w:val="28"/>
        </w:rPr>
        <w:t>.20</w:t>
      </w:r>
      <w:r w:rsidR="00295E10">
        <w:rPr>
          <w:rFonts w:ascii="Times New Roman" w:hAnsi="Times New Roman" w:cs="Times New Roman"/>
          <w:bCs/>
          <w:sz w:val="28"/>
          <w:szCs w:val="28"/>
        </w:rPr>
        <w:t>21 года</w:t>
      </w:r>
      <w:r w:rsidR="00420C5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5E10">
        <w:rPr>
          <w:rFonts w:ascii="Times New Roman" w:hAnsi="Times New Roman" w:cs="Times New Roman"/>
          <w:bCs/>
          <w:sz w:val="28"/>
          <w:szCs w:val="28"/>
        </w:rPr>
        <w:t>384</w:t>
      </w:r>
      <w:r w:rsidR="00420C55">
        <w:rPr>
          <w:rFonts w:ascii="Times New Roman" w:hAnsi="Times New Roman" w:cs="Times New Roman"/>
          <w:bCs/>
          <w:sz w:val="28"/>
          <w:szCs w:val="28"/>
        </w:rPr>
        <w:t>-ФЗ</w:t>
      </w:r>
      <w:r w:rsidR="008832D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Бюджетный кодекс Российской Федерации </w:t>
      </w:r>
      <w:r w:rsidR="00295E10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законодательные акты Российской Федерации и установлении особенностей исполнения бюджетов бюджетной системы Российской Федерации в</w:t>
      </w:r>
      <w:r w:rsidR="00E56C3E">
        <w:rPr>
          <w:rFonts w:ascii="Times New Roman" w:hAnsi="Times New Roman" w:cs="Times New Roman"/>
          <w:bCs/>
          <w:sz w:val="28"/>
          <w:szCs w:val="28"/>
        </w:rPr>
        <w:t xml:space="preserve"> 2022 году</w:t>
      </w:r>
      <w:r w:rsidR="008832DB">
        <w:rPr>
          <w:rFonts w:ascii="Times New Roman" w:hAnsi="Times New Roman" w:cs="Times New Roman"/>
          <w:bCs/>
          <w:sz w:val="28"/>
          <w:szCs w:val="28"/>
        </w:rPr>
        <w:t>»,</w:t>
      </w:r>
      <w:r w:rsidR="00420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845">
        <w:rPr>
          <w:rFonts w:ascii="Times New Roman" w:hAnsi="Times New Roman" w:cs="Times New Roman"/>
          <w:bCs/>
          <w:sz w:val="28"/>
          <w:szCs w:val="28"/>
        </w:rPr>
        <w:t>от 04.11.2022 года №432-ФЗ «О внесении изменений в Бюджетный кодекс Российской Федерации и статью 10 Федерального закона «О внесении изменений в</w:t>
      </w:r>
      <w:proofErr w:type="gramEnd"/>
      <w:r w:rsidR="00716845">
        <w:rPr>
          <w:rFonts w:ascii="Times New Roman" w:hAnsi="Times New Roman" w:cs="Times New Roman"/>
          <w:bCs/>
          <w:sz w:val="28"/>
          <w:szCs w:val="28"/>
        </w:rPr>
        <w:t xml:space="preserve"> Бюджетный кодекс</w:t>
      </w:r>
      <w:r w:rsidR="00094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845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</w:t>
      </w:r>
      <w:proofErr w:type="gramStart"/>
      <w:r w:rsidR="00716845">
        <w:rPr>
          <w:rFonts w:ascii="Times New Roman" w:hAnsi="Times New Roman" w:cs="Times New Roman"/>
          <w:bCs/>
          <w:sz w:val="28"/>
          <w:szCs w:val="28"/>
        </w:rPr>
        <w:t>Федерации в 2022 году», от 21.11.2022 года №448-ФЗ «О внесении изменений в Бюджетный кодекс Российской Федерации  и отдельные законодательные акты Российской Федерации, приостановлении действия отдельных положений  Бюджетн</w:t>
      </w:r>
      <w:r w:rsidR="00760289">
        <w:rPr>
          <w:rFonts w:ascii="Times New Roman" w:hAnsi="Times New Roman" w:cs="Times New Roman"/>
          <w:bCs/>
          <w:sz w:val="28"/>
          <w:szCs w:val="28"/>
        </w:rPr>
        <w:t>ого</w:t>
      </w:r>
      <w:r w:rsidR="00716845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760289">
        <w:rPr>
          <w:rFonts w:ascii="Times New Roman" w:hAnsi="Times New Roman" w:cs="Times New Roman"/>
          <w:bCs/>
          <w:sz w:val="28"/>
          <w:szCs w:val="28"/>
        </w:rPr>
        <w:t>а</w:t>
      </w:r>
      <w:r w:rsidR="0071684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760289">
        <w:rPr>
          <w:rFonts w:ascii="Times New Roman" w:hAnsi="Times New Roman" w:cs="Times New Roman"/>
          <w:bCs/>
          <w:sz w:val="28"/>
          <w:szCs w:val="28"/>
        </w:rPr>
        <w:t xml:space="preserve">, признании утратившими силу отдельных положений законодательных актов </w:t>
      </w:r>
      <w:r w:rsidR="00716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8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об установлении особенностей исполнения бюджетов бюджетной системы Российской Федерации в 2023 году», </w:t>
      </w:r>
      <w:r w:rsidR="000B7CAC">
        <w:rPr>
          <w:rFonts w:ascii="Times New Roman" w:hAnsi="Times New Roman" w:cs="Times New Roman"/>
          <w:bCs/>
          <w:sz w:val="28"/>
          <w:szCs w:val="28"/>
        </w:rPr>
        <w:t>Арский районный Совет</w:t>
      </w:r>
      <w:r w:rsidR="00094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6E4" w:rsidRPr="004B47FC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BF6496" w:rsidRDefault="00BF6496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57CC" w:rsidRDefault="00F10F2B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7B7870">
        <w:rPr>
          <w:rFonts w:ascii="Times New Roman" w:hAnsi="Times New Roman" w:cs="Times New Roman"/>
          <w:bCs/>
          <w:sz w:val="28"/>
          <w:szCs w:val="28"/>
        </w:rPr>
        <w:t>Внести в р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7B7870">
        <w:rPr>
          <w:rFonts w:ascii="Times New Roman" w:hAnsi="Times New Roman" w:cs="Times New Roman"/>
          <w:bCs/>
          <w:sz w:val="28"/>
          <w:szCs w:val="28"/>
        </w:rPr>
        <w:t xml:space="preserve">Арского районного Совета 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>от «</w:t>
      </w:r>
      <w:r w:rsidR="00FD2F7D">
        <w:rPr>
          <w:rFonts w:ascii="Times New Roman" w:hAnsi="Times New Roman" w:cs="Times New Roman"/>
          <w:bCs/>
          <w:sz w:val="28"/>
          <w:szCs w:val="28"/>
        </w:rPr>
        <w:t>12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D2F7D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D2F7D">
        <w:rPr>
          <w:rFonts w:ascii="Times New Roman" w:hAnsi="Times New Roman" w:cs="Times New Roman"/>
          <w:bCs/>
          <w:sz w:val="28"/>
          <w:szCs w:val="28"/>
        </w:rPr>
        <w:t>13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FD2F7D">
        <w:rPr>
          <w:rFonts w:ascii="Times New Roman" w:hAnsi="Times New Roman" w:cs="Times New Roman"/>
          <w:bCs/>
          <w:sz w:val="28"/>
          <w:szCs w:val="28"/>
        </w:rPr>
        <w:t xml:space="preserve"> 231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 «О бюджетном устройстве и бюджетном процессе в </w:t>
      </w:r>
      <w:r w:rsidR="00FD2F7D">
        <w:rPr>
          <w:rFonts w:ascii="Times New Roman" w:hAnsi="Times New Roman" w:cs="Times New Roman"/>
          <w:bCs/>
          <w:sz w:val="28"/>
          <w:szCs w:val="28"/>
        </w:rPr>
        <w:t>Арском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5142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редакции решения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«</w:t>
      </w:r>
      <w:r w:rsidR="00F314AF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F314AF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июля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F314AF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F314AF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277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314AF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«26» октября</w:t>
      </w:r>
      <w:r w:rsidR="00133E3C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2015 года №10, от «24» апреля 2018 года №166</w:t>
      </w:r>
      <w:r w:rsidR="00BD0664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5142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D0664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5142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октября </w:t>
      </w:r>
      <w:r w:rsidR="00BD0664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№276</w:t>
      </w:r>
      <w:r w:rsidR="00295E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C93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95E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C93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декабря </w:t>
      </w:r>
      <w:r w:rsidR="00295E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года №28</w:t>
      </w:r>
      <w:r w:rsidR="00CE71E8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следующие изменения:</w:t>
      </w:r>
      <w:r w:rsidR="001F131E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BF6496" w:rsidRDefault="00BF6496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93EFA" w:rsidRDefault="00CB1AB1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8B34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статью </w:t>
      </w:r>
      <w:r w:rsidR="001B0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93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B34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3EFA" w:rsidRDefault="003F47EF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93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новым абзацем пятым следующего содержания:</w:t>
      </w:r>
    </w:p>
    <w:p w:rsidR="003F47EF" w:rsidRDefault="003F47EF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«равенства бюджетных прав субъектов Российской Федерации, муниципальных образований»;</w:t>
      </w:r>
    </w:p>
    <w:p w:rsidR="00CB1AB1" w:rsidRDefault="003F47EF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37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дополнить новым абзацем </w:t>
      </w:r>
      <w:r w:rsidR="008D6D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одиннадцатым</w:t>
      </w:r>
      <w:r w:rsidR="001377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</w:t>
      </w:r>
      <w:r w:rsidR="008B34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77A2" w:rsidRDefault="001377A2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«участия граждан в бюджетном процессе»;</w:t>
      </w:r>
    </w:p>
    <w:p w:rsidR="00C930E2" w:rsidRDefault="00CB1AB1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</w:t>
      </w:r>
      <w:r w:rsidR="00C93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статье 9:</w:t>
      </w:r>
      <w:r w:rsidR="00C930E2" w:rsidRPr="001F09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30E2" w:rsidRPr="00E32B6C" w:rsidRDefault="00C930E2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абзац третий пункта 9 </w:t>
      </w:r>
      <w:r w:rsidR="00571D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D219F3" w:rsidRDefault="00C930E2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1D69">
        <w:rPr>
          <w:rFonts w:ascii="Times New Roman" w:hAnsi="Times New Roman" w:cs="Times New Roman"/>
          <w:bCs/>
          <w:sz w:val="28"/>
          <w:szCs w:val="28"/>
        </w:rPr>
        <w:t>«</w:t>
      </w:r>
      <w:r w:rsidR="00065AF0">
        <w:rPr>
          <w:rFonts w:ascii="Times New Roman" w:hAnsi="Times New Roman" w:cs="Times New Roman"/>
          <w:bCs/>
          <w:sz w:val="28"/>
          <w:szCs w:val="28"/>
        </w:rPr>
        <w:t>осуществляет планирование</w:t>
      </w:r>
      <w:r w:rsidR="005E0FD0">
        <w:rPr>
          <w:rFonts w:ascii="Times New Roman" w:hAnsi="Times New Roman" w:cs="Times New Roman"/>
          <w:bCs/>
          <w:sz w:val="28"/>
          <w:szCs w:val="28"/>
        </w:rPr>
        <w:t xml:space="preserve">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</w:t>
      </w:r>
      <w:r w:rsidR="005E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Российской Федерации, операций, связанных с денежным залогом, предусмотренным правом </w:t>
      </w:r>
      <w:r w:rsidR="005E0FD0">
        <w:rPr>
          <w:rFonts w:ascii="Times New Roman" w:hAnsi="Times New Roman" w:cs="Times New Roman"/>
          <w:bCs/>
          <w:sz w:val="28"/>
          <w:szCs w:val="28"/>
        </w:rPr>
        <w:t xml:space="preserve"> Евразийского экономического союза и законодательством </w:t>
      </w:r>
      <w:r w:rsidR="005E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 Федерации</w:t>
      </w:r>
      <w:proofErr w:type="gramEnd"/>
      <w:r w:rsidR="005E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таможенном регулировании)»;</w:t>
      </w:r>
    </w:p>
    <w:p w:rsidR="003662F3" w:rsidRDefault="003758D5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2 статьи 12 слова «и не может превышать 3 процента утвержденного решением общего объема расходов» исключить;</w:t>
      </w:r>
    </w:p>
    <w:p w:rsidR="00FA5860" w:rsidRDefault="00FA5860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64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статье 14.2:</w:t>
      </w:r>
    </w:p>
    <w:p w:rsidR="00FA5860" w:rsidRDefault="00FA5860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 изложить в новой редакции:</w:t>
      </w:r>
    </w:p>
    <w:p w:rsidR="00FA5860" w:rsidRDefault="00FA5860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FF2D5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Размещение муниципальных ценных бумаг осуществляется муниципальным образованием при отсутствии просроченной задолженности по долговым обязательствам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FF2D50">
        <w:rPr>
          <w:rFonts w:ascii="Times New Roman" w:hAnsi="Times New Roman"/>
          <w:sz w:val="28"/>
          <w:szCs w:val="28"/>
        </w:rPr>
        <w:t>.</w:t>
      </w:r>
    </w:p>
    <w:p w:rsidR="00FF2D50" w:rsidRDefault="00FF2D50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В случае размещения муниципальным образованием муниципальных ценных бумаг доходность к погашению, рассчитанная исходя из цены размещения указанных ценных бумаг, не может превышать ключевую ставку Центрального банка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Российской Федерации, </w:t>
      </w:r>
      <w:r w:rsidR="00DD6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увеличенную на 1 процентный пункт, действующую на дату принятия решения о размещении </w:t>
      </w:r>
      <w:r w:rsidR="00DD613D">
        <w:rPr>
          <w:rFonts w:ascii="Times New Roman" w:hAnsi="Times New Roman"/>
          <w:sz w:val="28"/>
          <w:szCs w:val="28"/>
        </w:rPr>
        <w:t xml:space="preserve">муниципальных ценных бумаг, если у </w:t>
      </w:r>
      <w:r w:rsidR="00DD6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613D">
        <w:rPr>
          <w:rFonts w:ascii="Times New Roman" w:hAnsi="Times New Roman"/>
          <w:sz w:val="28"/>
          <w:szCs w:val="28"/>
        </w:rPr>
        <w:t xml:space="preserve">муниципального образования на дату размещения отсутствует кредитный рейтинг не ниже уровня, устанавливаемого Правительством </w:t>
      </w:r>
      <w:r w:rsidR="00DD6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</w:t>
      </w:r>
      <w:proofErr w:type="gramEnd"/>
      <w:r w:rsidR="00DD6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Федерации, от одного или нескольких осуществляющих рейтинговые действия юридических лиц, перечень которых определяется </w:t>
      </w:r>
      <w:r w:rsidR="00DD613D">
        <w:rPr>
          <w:rFonts w:ascii="Times New Roman" w:hAnsi="Times New Roman"/>
          <w:sz w:val="28"/>
          <w:szCs w:val="28"/>
        </w:rPr>
        <w:t xml:space="preserve">Правительством </w:t>
      </w:r>
      <w:r w:rsidR="00CC1E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 Федерации»;</w:t>
      </w:r>
    </w:p>
    <w:p w:rsidR="00DD613D" w:rsidRDefault="00DD613D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пункты 6 – 12 признать утратившими силу;</w:t>
      </w:r>
    </w:p>
    <w:p w:rsidR="00DD613D" w:rsidRDefault="00DD613D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BF6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A79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пункте 1 статьи 14.3 слова «с учетом положений пункта 25 статьи 103 </w:t>
      </w:r>
      <w:r w:rsidR="00470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Бюджетного кодекса Российской Федерации» исключить</w:t>
      </w:r>
      <w:r w:rsidR="009B08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F6496" w:rsidRDefault="00BF6496" w:rsidP="00BF6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5 статьи 14.5 признать утратившим силу;</w:t>
      </w:r>
    </w:p>
    <w:p w:rsidR="009B0830" w:rsidRDefault="009B0830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1.7. </w:t>
      </w:r>
      <w:r w:rsidR="00EB6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3 статьи 29 слова «о совершении казначейских платежей» исключить.</w:t>
      </w:r>
    </w:p>
    <w:p w:rsidR="00EB6460" w:rsidRDefault="00EB6460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Приостановить с 1 января 2023 года до 1 января 2024 года действие пункта</w:t>
      </w:r>
      <w:r w:rsidR="005C12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статьи 14.6, пункта 3 статьи 14.9 </w:t>
      </w:r>
      <w:r w:rsidR="002C5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 «О бюджетном устройстве и бюджетном процессе в Арском муниципальном районе», утвержденного решением Арского районного Совета от 12.10.2013 №231</w:t>
      </w:r>
      <w:r w:rsidR="00781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810CE" w:rsidRPr="00E32B6C" w:rsidRDefault="007810CE" w:rsidP="00C9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Установить, что подпункт 1.7 пункта 1 настоящего решения вступает в силу с 1 января 2023 года.</w:t>
      </w:r>
    </w:p>
    <w:p w:rsidR="00DE70B0" w:rsidRPr="004B47FC" w:rsidRDefault="007810CE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C51">
        <w:rPr>
          <w:rFonts w:ascii="Times New Roman" w:hAnsi="Times New Roman" w:cs="Times New Roman"/>
          <w:sz w:val="28"/>
          <w:szCs w:val="28"/>
        </w:rPr>
        <w:t>.</w:t>
      </w:r>
      <w:r w:rsidR="0075714F">
        <w:rPr>
          <w:rFonts w:ascii="Times New Roman" w:hAnsi="Times New Roman" w:cs="Times New Roman"/>
          <w:sz w:val="28"/>
          <w:szCs w:val="28"/>
        </w:rPr>
        <w:t xml:space="preserve"> </w:t>
      </w:r>
      <w:r w:rsidR="00C92C51">
        <w:rPr>
          <w:rFonts w:ascii="Times New Roman" w:hAnsi="Times New Roman" w:cs="Times New Roman"/>
          <w:sz w:val="28"/>
          <w:szCs w:val="28"/>
        </w:rPr>
        <w:t>Настоящее ре</w:t>
      </w:r>
      <w:r w:rsidR="001E75CB" w:rsidRPr="004B47FC">
        <w:rPr>
          <w:rFonts w:ascii="Times New Roman" w:hAnsi="Times New Roman" w:cs="Times New Roman"/>
          <w:sz w:val="28"/>
          <w:szCs w:val="28"/>
        </w:rPr>
        <w:t>шение вступает в силу со дня его опубликования</w:t>
      </w:r>
      <w:r w:rsidR="00C92C51">
        <w:rPr>
          <w:rFonts w:ascii="Times New Roman" w:hAnsi="Times New Roman" w:cs="Times New Roman"/>
          <w:sz w:val="28"/>
          <w:szCs w:val="28"/>
        </w:rPr>
        <w:t>.</w:t>
      </w:r>
    </w:p>
    <w:p w:rsidR="002F7C40" w:rsidRPr="000414C8" w:rsidRDefault="00C92C51" w:rsidP="000414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810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6011E" w:rsidRPr="000414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F7C40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решение</w:t>
      </w:r>
      <w:r w:rsidR="002357E7" w:rsidRPr="000414C8">
        <w:rPr>
          <w:rFonts w:ascii="Arial" w:hAnsi="Arial" w:cs="Arial"/>
          <w:color w:val="000000" w:themeColor="text1"/>
        </w:rPr>
        <w:t xml:space="preserve"> </w:t>
      </w:r>
      <w:r w:rsidR="002357E7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правовой</w:t>
      </w:r>
      <w:r w:rsidR="002357E7" w:rsidRPr="000414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357E7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Республики Татарстан (</w:t>
      </w:r>
      <w:hyperlink r:id="rId6" w:history="1">
        <w:r w:rsidR="002357E7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http://pravo.</w:t>
        </w:r>
        <w:r w:rsidR="002357E7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tatarstan</w:t>
        </w:r>
        <w:r w:rsidR="002357E7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357E7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2357E7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2357E7" w:rsidRPr="000414C8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2357E7" w:rsidRPr="005724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7C40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B6C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путем </w:t>
      </w:r>
      <w:r w:rsidR="00E32B6C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размещения </w:t>
      </w:r>
      <w:r w:rsidR="002F7C40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Арского муниципального района </w:t>
      </w:r>
      <w:hyperlink r:id="rId7" w:history="1"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arsk</w:t>
        </w:r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tatarstan</w:t>
        </w:r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F7C40" w:rsidRPr="000414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2F7C40" w:rsidRPr="000414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C40" w:rsidRDefault="007810CE" w:rsidP="00041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F7C40" w:rsidRPr="001E75C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4B47FC" w:rsidRPr="001E75CB">
        <w:rPr>
          <w:rFonts w:ascii="Times New Roman" w:hAnsi="Times New Roman" w:cs="Times New Roman"/>
          <w:sz w:val="28"/>
          <w:szCs w:val="28"/>
        </w:rPr>
        <w:t xml:space="preserve">Арского районного Совета </w:t>
      </w:r>
      <w:r w:rsidR="002F7C40" w:rsidRPr="001E75CB">
        <w:rPr>
          <w:rFonts w:ascii="Times New Roman" w:hAnsi="Times New Roman" w:cs="Times New Roman"/>
          <w:sz w:val="28"/>
          <w:szCs w:val="28"/>
        </w:rPr>
        <w:t>по бюджетно-финансовым вопросам.</w:t>
      </w:r>
    </w:p>
    <w:p w:rsidR="00BF6496" w:rsidRDefault="00BF6496" w:rsidP="00CC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96" w:rsidRDefault="00BF6496" w:rsidP="00CC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C9" w:rsidRPr="00AF2F27" w:rsidRDefault="001636C9" w:rsidP="00CC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2F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27">
        <w:rPr>
          <w:rFonts w:ascii="Times New Roman" w:hAnsi="Times New Roman" w:cs="Times New Roman"/>
          <w:sz w:val="28"/>
          <w:szCs w:val="28"/>
        </w:rPr>
        <w:t xml:space="preserve"> 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F27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7A0B26" w:rsidRPr="005F5186" w:rsidRDefault="001636C9" w:rsidP="00D7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F27"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 w:rsidRPr="00AF2F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2F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И.Г.Нуриев</w:t>
      </w:r>
    </w:p>
    <w:sectPr w:rsidR="007A0B26" w:rsidRPr="005F5186" w:rsidSect="00083DB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C573D3"/>
    <w:multiLevelType w:val="multilevel"/>
    <w:tmpl w:val="82F474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21AF6B3E"/>
    <w:multiLevelType w:val="hybridMultilevel"/>
    <w:tmpl w:val="CAFE03F6"/>
    <w:lvl w:ilvl="0" w:tplc="BC046C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3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2456287C"/>
    <w:multiLevelType w:val="hybridMultilevel"/>
    <w:tmpl w:val="0A4C43CA"/>
    <w:lvl w:ilvl="0" w:tplc="78ACC4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AF6F96"/>
    <w:multiLevelType w:val="hybridMultilevel"/>
    <w:tmpl w:val="F1B8BE86"/>
    <w:lvl w:ilvl="0" w:tplc="79AEAF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DC22AF"/>
    <w:multiLevelType w:val="hybridMultilevel"/>
    <w:tmpl w:val="AC62AB4E"/>
    <w:lvl w:ilvl="0" w:tplc="CFEC4984">
      <w:start w:val="1"/>
      <w:numFmt w:val="decimal"/>
      <w:lvlText w:val="%1)"/>
      <w:lvlJc w:val="left"/>
      <w:pPr>
        <w:ind w:left="14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9" w:hanging="360"/>
      </w:pPr>
    </w:lvl>
    <w:lvl w:ilvl="2" w:tplc="0419001B" w:tentative="1">
      <w:start w:val="1"/>
      <w:numFmt w:val="lowerRoman"/>
      <w:lvlText w:val="%3."/>
      <w:lvlJc w:val="right"/>
      <w:pPr>
        <w:ind w:left="15469" w:hanging="180"/>
      </w:pPr>
    </w:lvl>
    <w:lvl w:ilvl="3" w:tplc="0419000F" w:tentative="1">
      <w:start w:val="1"/>
      <w:numFmt w:val="decimal"/>
      <w:lvlText w:val="%4."/>
      <w:lvlJc w:val="left"/>
      <w:pPr>
        <w:ind w:left="16189" w:hanging="360"/>
      </w:pPr>
    </w:lvl>
    <w:lvl w:ilvl="4" w:tplc="04190019" w:tentative="1">
      <w:start w:val="1"/>
      <w:numFmt w:val="lowerLetter"/>
      <w:lvlText w:val="%5."/>
      <w:lvlJc w:val="left"/>
      <w:pPr>
        <w:ind w:left="16909" w:hanging="360"/>
      </w:pPr>
    </w:lvl>
    <w:lvl w:ilvl="5" w:tplc="0419001B" w:tentative="1">
      <w:start w:val="1"/>
      <w:numFmt w:val="lowerRoman"/>
      <w:lvlText w:val="%6."/>
      <w:lvlJc w:val="right"/>
      <w:pPr>
        <w:ind w:left="17629" w:hanging="180"/>
      </w:pPr>
    </w:lvl>
    <w:lvl w:ilvl="6" w:tplc="0419000F" w:tentative="1">
      <w:start w:val="1"/>
      <w:numFmt w:val="decimal"/>
      <w:lvlText w:val="%7."/>
      <w:lvlJc w:val="left"/>
      <w:pPr>
        <w:ind w:left="18349" w:hanging="360"/>
      </w:pPr>
    </w:lvl>
    <w:lvl w:ilvl="7" w:tplc="04190019" w:tentative="1">
      <w:start w:val="1"/>
      <w:numFmt w:val="lowerLetter"/>
      <w:lvlText w:val="%8."/>
      <w:lvlJc w:val="left"/>
      <w:pPr>
        <w:ind w:left="19069" w:hanging="360"/>
      </w:pPr>
    </w:lvl>
    <w:lvl w:ilvl="8" w:tplc="0419001B" w:tentative="1">
      <w:start w:val="1"/>
      <w:numFmt w:val="lowerRoman"/>
      <w:lvlText w:val="%9."/>
      <w:lvlJc w:val="right"/>
      <w:pPr>
        <w:ind w:left="19789" w:hanging="180"/>
      </w:pPr>
    </w:lvl>
  </w:abstractNum>
  <w:abstractNum w:abstractNumId="6">
    <w:nsid w:val="445B2068"/>
    <w:multiLevelType w:val="hybridMultilevel"/>
    <w:tmpl w:val="E1C6E664"/>
    <w:lvl w:ilvl="0" w:tplc="0D945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B278B3"/>
    <w:multiLevelType w:val="hybridMultilevel"/>
    <w:tmpl w:val="7750CB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4257E"/>
    <w:multiLevelType w:val="hybridMultilevel"/>
    <w:tmpl w:val="B0A4F27E"/>
    <w:lvl w:ilvl="0" w:tplc="A21E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440254"/>
    <w:multiLevelType w:val="hybridMultilevel"/>
    <w:tmpl w:val="04904936"/>
    <w:lvl w:ilvl="0" w:tplc="AB429D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2F"/>
    <w:rsid w:val="000168B7"/>
    <w:rsid w:val="00026673"/>
    <w:rsid w:val="00026D5A"/>
    <w:rsid w:val="00033062"/>
    <w:rsid w:val="00033C2F"/>
    <w:rsid w:val="0003761D"/>
    <w:rsid w:val="000414C8"/>
    <w:rsid w:val="0005723D"/>
    <w:rsid w:val="00062740"/>
    <w:rsid w:val="00065AF0"/>
    <w:rsid w:val="000717D2"/>
    <w:rsid w:val="000723AE"/>
    <w:rsid w:val="0007711C"/>
    <w:rsid w:val="00083DBF"/>
    <w:rsid w:val="000918D9"/>
    <w:rsid w:val="00093EFA"/>
    <w:rsid w:val="000942F2"/>
    <w:rsid w:val="000950DA"/>
    <w:rsid w:val="0009629C"/>
    <w:rsid w:val="000965FE"/>
    <w:rsid w:val="000A5BF7"/>
    <w:rsid w:val="000B7CAC"/>
    <w:rsid w:val="000C6EBC"/>
    <w:rsid w:val="000E3F9B"/>
    <w:rsid w:val="000F54EF"/>
    <w:rsid w:val="0010192B"/>
    <w:rsid w:val="00113BE7"/>
    <w:rsid w:val="00131F3F"/>
    <w:rsid w:val="00133E3C"/>
    <w:rsid w:val="001377A2"/>
    <w:rsid w:val="0014794C"/>
    <w:rsid w:val="00152F45"/>
    <w:rsid w:val="001636C9"/>
    <w:rsid w:val="0017387F"/>
    <w:rsid w:val="00191E2E"/>
    <w:rsid w:val="00192145"/>
    <w:rsid w:val="00197133"/>
    <w:rsid w:val="001B09E3"/>
    <w:rsid w:val="001B473E"/>
    <w:rsid w:val="001B4AD0"/>
    <w:rsid w:val="001B63F9"/>
    <w:rsid w:val="001B6C19"/>
    <w:rsid w:val="001C26F6"/>
    <w:rsid w:val="001C6856"/>
    <w:rsid w:val="001E52B4"/>
    <w:rsid w:val="001E75CB"/>
    <w:rsid w:val="001F0964"/>
    <w:rsid w:val="001F131E"/>
    <w:rsid w:val="001F5503"/>
    <w:rsid w:val="002172BF"/>
    <w:rsid w:val="00221158"/>
    <w:rsid w:val="0022119E"/>
    <w:rsid w:val="00231118"/>
    <w:rsid w:val="00233646"/>
    <w:rsid w:val="002357E7"/>
    <w:rsid w:val="00247048"/>
    <w:rsid w:val="0026011E"/>
    <w:rsid w:val="00262624"/>
    <w:rsid w:val="00266B28"/>
    <w:rsid w:val="00281887"/>
    <w:rsid w:val="002867A6"/>
    <w:rsid w:val="0029330F"/>
    <w:rsid w:val="00295E10"/>
    <w:rsid w:val="002A15AC"/>
    <w:rsid w:val="002A2E74"/>
    <w:rsid w:val="002A466F"/>
    <w:rsid w:val="002A5BCF"/>
    <w:rsid w:val="002B146D"/>
    <w:rsid w:val="002B7E1F"/>
    <w:rsid w:val="002C53AF"/>
    <w:rsid w:val="002D7981"/>
    <w:rsid w:val="002F7C40"/>
    <w:rsid w:val="00300FED"/>
    <w:rsid w:val="003059AA"/>
    <w:rsid w:val="0032012C"/>
    <w:rsid w:val="00320371"/>
    <w:rsid w:val="00321540"/>
    <w:rsid w:val="00321FA6"/>
    <w:rsid w:val="00334E04"/>
    <w:rsid w:val="003363D9"/>
    <w:rsid w:val="00346073"/>
    <w:rsid w:val="0035290E"/>
    <w:rsid w:val="003552F0"/>
    <w:rsid w:val="003552F1"/>
    <w:rsid w:val="003652F2"/>
    <w:rsid w:val="003662F3"/>
    <w:rsid w:val="003702E8"/>
    <w:rsid w:val="003758D5"/>
    <w:rsid w:val="00380987"/>
    <w:rsid w:val="00382E19"/>
    <w:rsid w:val="003A2594"/>
    <w:rsid w:val="003A6573"/>
    <w:rsid w:val="003B2877"/>
    <w:rsid w:val="003C17A2"/>
    <w:rsid w:val="003D17A2"/>
    <w:rsid w:val="003D7343"/>
    <w:rsid w:val="003E0913"/>
    <w:rsid w:val="003E7212"/>
    <w:rsid w:val="003F47EF"/>
    <w:rsid w:val="00402A77"/>
    <w:rsid w:val="004075FF"/>
    <w:rsid w:val="0041268E"/>
    <w:rsid w:val="00412ECF"/>
    <w:rsid w:val="00420C55"/>
    <w:rsid w:val="00432EF6"/>
    <w:rsid w:val="00441713"/>
    <w:rsid w:val="004473D2"/>
    <w:rsid w:val="00465920"/>
    <w:rsid w:val="00470961"/>
    <w:rsid w:val="00483860"/>
    <w:rsid w:val="004A6929"/>
    <w:rsid w:val="004B47FC"/>
    <w:rsid w:val="004D4690"/>
    <w:rsid w:val="004D6A06"/>
    <w:rsid w:val="00503178"/>
    <w:rsid w:val="00507B3A"/>
    <w:rsid w:val="00514256"/>
    <w:rsid w:val="00520C4B"/>
    <w:rsid w:val="00540011"/>
    <w:rsid w:val="00567BE2"/>
    <w:rsid w:val="00571D69"/>
    <w:rsid w:val="00572440"/>
    <w:rsid w:val="00575A4F"/>
    <w:rsid w:val="005839A7"/>
    <w:rsid w:val="0059275B"/>
    <w:rsid w:val="005A64E3"/>
    <w:rsid w:val="005B7FA9"/>
    <w:rsid w:val="005C1279"/>
    <w:rsid w:val="005C23D1"/>
    <w:rsid w:val="005D53A9"/>
    <w:rsid w:val="005E0FD0"/>
    <w:rsid w:val="005F5186"/>
    <w:rsid w:val="00604E86"/>
    <w:rsid w:val="0060672E"/>
    <w:rsid w:val="00612A7D"/>
    <w:rsid w:val="00621410"/>
    <w:rsid w:val="0062508F"/>
    <w:rsid w:val="00626448"/>
    <w:rsid w:val="00626EB4"/>
    <w:rsid w:val="00627D8E"/>
    <w:rsid w:val="00635A68"/>
    <w:rsid w:val="0067622E"/>
    <w:rsid w:val="0068714C"/>
    <w:rsid w:val="006909B1"/>
    <w:rsid w:val="00696B9A"/>
    <w:rsid w:val="006A3CDC"/>
    <w:rsid w:val="006B3855"/>
    <w:rsid w:val="006B689D"/>
    <w:rsid w:val="006C36E4"/>
    <w:rsid w:val="006C5A2D"/>
    <w:rsid w:val="006C5CC6"/>
    <w:rsid w:val="006C7C09"/>
    <w:rsid w:val="006D04DD"/>
    <w:rsid w:val="006D2422"/>
    <w:rsid w:val="006F46EB"/>
    <w:rsid w:val="007078D2"/>
    <w:rsid w:val="00716845"/>
    <w:rsid w:val="007365D8"/>
    <w:rsid w:val="00744B05"/>
    <w:rsid w:val="0075399D"/>
    <w:rsid w:val="00753D77"/>
    <w:rsid w:val="0075714F"/>
    <w:rsid w:val="00760289"/>
    <w:rsid w:val="007633B8"/>
    <w:rsid w:val="007810CE"/>
    <w:rsid w:val="007864D5"/>
    <w:rsid w:val="00786614"/>
    <w:rsid w:val="007A0B26"/>
    <w:rsid w:val="007B204E"/>
    <w:rsid w:val="007B3978"/>
    <w:rsid w:val="007B7870"/>
    <w:rsid w:val="007C3302"/>
    <w:rsid w:val="007D7368"/>
    <w:rsid w:val="007E04FC"/>
    <w:rsid w:val="007E2011"/>
    <w:rsid w:val="007E31F8"/>
    <w:rsid w:val="007F4C51"/>
    <w:rsid w:val="00802A19"/>
    <w:rsid w:val="00812EC5"/>
    <w:rsid w:val="0081546A"/>
    <w:rsid w:val="00827E92"/>
    <w:rsid w:val="00833139"/>
    <w:rsid w:val="008409B7"/>
    <w:rsid w:val="00847E29"/>
    <w:rsid w:val="008510BE"/>
    <w:rsid w:val="00872158"/>
    <w:rsid w:val="0088059C"/>
    <w:rsid w:val="008832DB"/>
    <w:rsid w:val="008878B5"/>
    <w:rsid w:val="0089155B"/>
    <w:rsid w:val="00896AED"/>
    <w:rsid w:val="008B1C1A"/>
    <w:rsid w:val="008B347E"/>
    <w:rsid w:val="008C70E2"/>
    <w:rsid w:val="008D13C9"/>
    <w:rsid w:val="008D6D21"/>
    <w:rsid w:val="008E19CB"/>
    <w:rsid w:val="009411A1"/>
    <w:rsid w:val="00946173"/>
    <w:rsid w:val="00991085"/>
    <w:rsid w:val="00995F46"/>
    <w:rsid w:val="009A350A"/>
    <w:rsid w:val="009B0830"/>
    <w:rsid w:val="009B55A1"/>
    <w:rsid w:val="009D0158"/>
    <w:rsid w:val="009D0F6F"/>
    <w:rsid w:val="00A11B88"/>
    <w:rsid w:val="00A12C60"/>
    <w:rsid w:val="00A17B29"/>
    <w:rsid w:val="00A31F9D"/>
    <w:rsid w:val="00A35FF3"/>
    <w:rsid w:val="00A41DA5"/>
    <w:rsid w:val="00A51DA3"/>
    <w:rsid w:val="00A641DC"/>
    <w:rsid w:val="00A734B7"/>
    <w:rsid w:val="00A73F2C"/>
    <w:rsid w:val="00A83853"/>
    <w:rsid w:val="00A85CAD"/>
    <w:rsid w:val="00AA2A14"/>
    <w:rsid w:val="00AA4134"/>
    <w:rsid w:val="00AA48CE"/>
    <w:rsid w:val="00AB1769"/>
    <w:rsid w:val="00AB1C08"/>
    <w:rsid w:val="00AB7989"/>
    <w:rsid w:val="00AC4131"/>
    <w:rsid w:val="00AD091D"/>
    <w:rsid w:val="00AD1351"/>
    <w:rsid w:val="00AE4992"/>
    <w:rsid w:val="00AF2933"/>
    <w:rsid w:val="00AF5710"/>
    <w:rsid w:val="00B02D28"/>
    <w:rsid w:val="00B148BF"/>
    <w:rsid w:val="00B25DA1"/>
    <w:rsid w:val="00B32BFF"/>
    <w:rsid w:val="00B37EF9"/>
    <w:rsid w:val="00B427F7"/>
    <w:rsid w:val="00B46755"/>
    <w:rsid w:val="00B5198D"/>
    <w:rsid w:val="00B77474"/>
    <w:rsid w:val="00B935A6"/>
    <w:rsid w:val="00B95412"/>
    <w:rsid w:val="00B96940"/>
    <w:rsid w:val="00B979FF"/>
    <w:rsid w:val="00BB6750"/>
    <w:rsid w:val="00BD0664"/>
    <w:rsid w:val="00BE20C1"/>
    <w:rsid w:val="00BE71F6"/>
    <w:rsid w:val="00BF1BF1"/>
    <w:rsid w:val="00BF6496"/>
    <w:rsid w:val="00C076D1"/>
    <w:rsid w:val="00C10AAB"/>
    <w:rsid w:val="00C12339"/>
    <w:rsid w:val="00C14D13"/>
    <w:rsid w:val="00C20C73"/>
    <w:rsid w:val="00C218DD"/>
    <w:rsid w:val="00C304B8"/>
    <w:rsid w:val="00C3235A"/>
    <w:rsid w:val="00C47E76"/>
    <w:rsid w:val="00C5120F"/>
    <w:rsid w:val="00C5337A"/>
    <w:rsid w:val="00C56509"/>
    <w:rsid w:val="00C56E26"/>
    <w:rsid w:val="00C901F3"/>
    <w:rsid w:val="00C92C51"/>
    <w:rsid w:val="00C930E2"/>
    <w:rsid w:val="00C96132"/>
    <w:rsid w:val="00C964CF"/>
    <w:rsid w:val="00CA0FA8"/>
    <w:rsid w:val="00CB0A25"/>
    <w:rsid w:val="00CB1AB1"/>
    <w:rsid w:val="00CB624D"/>
    <w:rsid w:val="00CC0F8C"/>
    <w:rsid w:val="00CC1C41"/>
    <w:rsid w:val="00CC1EF4"/>
    <w:rsid w:val="00CD1473"/>
    <w:rsid w:val="00CD36D0"/>
    <w:rsid w:val="00CE34D3"/>
    <w:rsid w:val="00CE6631"/>
    <w:rsid w:val="00CE71E8"/>
    <w:rsid w:val="00CF03E4"/>
    <w:rsid w:val="00CF069E"/>
    <w:rsid w:val="00CF6BB8"/>
    <w:rsid w:val="00D02D35"/>
    <w:rsid w:val="00D219F3"/>
    <w:rsid w:val="00D35C9C"/>
    <w:rsid w:val="00D36F35"/>
    <w:rsid w:val="00D40F35"/>
    <w:rsid w:val="00D56361"/>
    <w:rsid w:val="00D6302E"/>
    <w:rsid w:val="00D70FC3"/>
    <w:rsid w:val="00D72F13"/>
    <w:rsid w:val="00D86575"/>
    <w:rsid w:val="00D9233A"/>
    <w:rsid w:val="00D939E0"/>
    <w:rsid w:val="00DA4B27"/>
    <w:rsid w:val="00DA79C4"/>
    <w:rsid w:val="00DD30FF"/>
    <w:rsid w:val="00DD613D"/>
    <w:rsid w:val="00DD6CCB"/>
    <w:rsid w:val="00DE53AB"/>
    <w:rsid w:val="00DE5CCA"/>
    <w:rsid w:val="00DE70B0"/>
    <w:rsid w:val="00E028B7"/>
    <w:rsid w:val="00E14D43"/>
    <w:rsid w:val="00E15A85"/>
    <w:rsid w:val="00E17968"/>
    <w:rsid w:val="00E3174E"/>
    <w:rsid w:val="00E31B65"/>
    <w:rsid w:val="00E32B6C"/>
    <w:rsid w:val="00E460A0"/>
    <w:rsid w:val="00E522B8"/>
    <w:rsid w:val="00E56C3E"/>
    <w:rsid w:val="00E60E03"/>
    <w:rsid w:val="00E66B2D"/>
    <w:rsid w:val="00E74B9E"/>
    <w:rsid w:val="00EA0C6F"/>
    <w:rsid w:val="00EB1F9C"/>
    <w:rsid w:val="00EB6460"/>
    <w:rsid w:val="00EC1180"/>
    <w:rsid w:val="00EC1C11"/>
    <w:rsid w:val="00EE144B"/>
    <w:rsid w:val="00EF0806"/>
    <w:rsid w:val="00EF3E10"/>
    <w:rsid w:val="00EF57CC"/>
    <w:rsid w:val="00F002A9"/>
    <w:rsid w:val="00F10F2B"/>
    <w:rsid w:val="00F15A75"/>
    <w:rsid w:val="00F21EB6"/>
    <w:rsid w:val="00F314AF"/>
    <w:rsid w:val="00F3169E"/>
    <w:rsid w:val="00F51479"/>
    <w:rsid w:val="00F70D01"/>
    <w:rsid w:val="00F84496"/>
    <w:rsid w:val="00F900A7"/>
    <w:rsid w:val="00FA097E"/>
    <w:rsid w:val="00FA5860"/>
    <w:rsid w:val="00FC2187"/>
    <w:rsid w:val="00FD2F7D"/>
    <w:rsid w:val="00FD5A81"/>
    <w:rsid w:val="00FE21C6"/>
    <w:rsid w:val="00FE71F3"/>
    <w:rsid w:val="00FF2D50"/>
    <w:rsid w:val="00FF3C2A"/>
    <w:rsid w:val="00FF53AB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787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pacing w:val="36"/>
      <w:sz w:val="20"/>
      <w:szCs w:val="20"/>
    </w:rPr>
  </w:style>
  <w:style w:type="paragraph" w:styleId="3">
    <w:name w:val="heading 3"/>
    <w:basedOn w:val="a"/>
    <w:next w:val="a"/>
    <w:link w:val="30"/>
    <w:qFormat/>
    <w:rsid w:val="007B7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  <w:style w:type="character" w:styleId="a4">
    <w:name w:val="Hyperlink"/>
    <w:basedOn w:val="a0"/>
    <w:semiHidden/>
    <w:unhideWhenUsed/>
    <w:rsid w:val="002F7C40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B7870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8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">
    <w:name w:val="u"/>
    <w:rsid w:val="00896AE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787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pacing w:val="36"/>
      <w:sz w:val="20"/>
      <w:szCs w:val="20"/>
    </w:rPr>
  </w:style>
  <w:style w:type="paragraph" w:styleId="3">
    <w:name w:val="heading 3"/>
    <w:basedOn w:val="a"/>
    <w:next w:val="a"/>
    <w:link w:val="30"/>
    <w:qFormat/>
    <w:rsid w:val="007B7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  <w:style w:type="character" w:styleId="a4">
    <w:name w:val="Hyperlink"/>
    <w:basedOn w:val="a0"/>
    <w:semiHidden/>
    <w:unhideWhenUsed/>
    <w:rsid w:val="002F7C40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B7870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8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">
    <w:name w:val="u"/>
    <w:rsid w:val="00896AE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A04C-3488-4706-8802-33D38D15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arsk-sirena-fo</cp:lastModifiedBy>
  <cp:revision>42</cp:revision>
  <cp:lastPrinted>2023-03-18T05:08:00Z</cp:lastPrinted>
  <dcterms:created xsi:type="dcterms:W3CDTF">2020-12-02T08:32:00Z</dcterms:created>
  <dcterms:modified xsi:type="dcterms:W3CDTF">2023-03-20T05:06:00Z</dcterms:modified>
</cp:coreProperties>
</file>